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5CC6" w14:textId="77777777" w:rsidR="009A5126" w:rsidRDefault="007D0A42">
      <w:pPr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附件二：</w:t>
      </w:r>
    </w:p>
    <w:p w14:paraId="0E26FDFC" w14:textId="77777777" w:rsidR="009A5126" w:rsidRDefault="007D0A42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年全省设立乡镇（街道）社工站申报表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7829"/>
      </w:tblGrid>
      <w:tr w:rsidR="009A5126" w14:paraId="24B73DBB" w14:textId="77777777">
        <w:trPr>
          <w:jc w:val="center"/>
        </w:trPr>
        <w:tc>
          <w:tcPr>
            <w:tcW w:w="9554" w:type="dxa"/>
            <w:gridSpan w:val="2"/>
          </w:tcPr>
          <w:p w14:paraId="08EA6F29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一、所在乡镇（街道）基本信息</w:t>
            </w:r>
          </w:p>
        </w:tc>
      </w:tr>
      <w:tr w:rsidR="009A5126" w14:paraId="28328417" w14:textId="77777777">
        <w:trPr>
          <w:trHeight w:val="1543"/>
          <w:jc w:val="center"/>
        </w:trPr>
        <w:tc>
          <w:tcPr>
            <w:tcW w:w="1725" w:type="dxa"/>
          </w:tcPr>
          <w:p w14:paraId="24C7ED80" w14:textId="77777777" w:rsidR="009A5126" w:rsidRDefault="009A5126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24EF14AE" w14:textId="77777777" w:rsidR="009A5126" w:rsidRDefault="009A5126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02F90E23" w14:textId="77777777" w:rsidR="009A5126" w:rsidRDefault="007D0A4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基本情况</w:t>
            </w:r>
          </w:p>
        </w:tc>
        <w:tc>
          <w:tcPr>
            <w:tcW w:w="7829" w:type="dxa"/>
          </w:tcPr>
          <w:p w14:paraId="27A00DAA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请填写所在区域、所在乡镇（街道）基本情况等信息。</w:t>
            </w:r>
          </w:p>
          <w:p w14:paraId="4238E809" w14:textId="77777777" w:rsidR="009A5126" w:rsidRDefault="007D0A42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社工站区域：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市（州）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县（市、区）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乡镇（街道）。</w:t>
            </w:r>
          </w:p>
          <w:p w14:paraId="1C2A715F" w14:textId="77777777" w:rsidR="009A5126" w:rsidRDefault="007D0A42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乡镇（街道）基本情况介绍。</w:t>
            </w:r>
          </w:p>
          <w:p w14:paraId="234C03A8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6351C13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E82C8CA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A5DB696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A5126" w14:paraId="327AA54E" w14:textId="77777777">
        <w:trPr>
          <w:jc w:val="center"/>
        </w:trPr>
        <w:tc>
          <w:tcPr>
            <w:tcW w:w="1725" w:type="dxa"/>
          </w:tcPr>
          <w:p w14:paraId="350239E7" w14:textId="77777777" w:rsidR="009A5126" w:rsidRDefault="009A5126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31741AB3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基层治理</w:t>
            </w:r>
          </w:p>
          <w:p w14:paraId="4E311F51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需求难点情况</w:t>
            </w:r>
          </w:p>
        </w:tc>
        <w:tc>
          <w:tcPr>
            <w:tcW w:w="7829" w:type="dxa"/>
          </w:tcPr>
          <w:p w14:paraId="4D8B3B8B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请围绕拟设立社工站所在乡镇（街道）服务对象需求，基层治理过程中难点进行阐述。</w:t>
            </w:r>
          </w:p>
          <w:p w14:paraId="71782A85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A042728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7C5EE04D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ECFE1B5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812C0C8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A5126" w14:paraId="3529C005" w14:textId="77777777">
        <w:trPr>
          <w:trHeight w:val="1549"/>
          <w:jc w:val="center"/>
        </w:trPr>
        <w:tc>
          <w:tcPr>
            <w:tcW w:w="1725" w:type="dxa"/>
          </w:tcPr>
          <w:p w14:paraId="2624635A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5D042825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0384F2FB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民政服务</w:t>
            </w:r>
          </w:p>
          <w:p w14:paraId="1E6A2B00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对象分布情况</w:t>
            </w:r>
          </w:p>
        </w:tc>
        <w:tc>
          <w:tcPr>
            <w:tcW w:w="7829" w:type="dxa"/>
          </w:tcPr>
          <w:p w14:paraId="6A007218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请介绍乡镇（街道）所有服务对象、特殊困难群体分布情况、针对这些群体开展了哪些服务。</w:t>
            </w:r>
          </w:p>
          <w:p w14:paraId="2E25ED6B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011EE87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4AF85D8D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A5126" w14:paraId="04A93808" w14:textId="77777777">
        <w:trPr>
          <w:trHeight w:val="1623"/>
          <w:jc w:val="center"/>
        </w:trPr>
        <w:tc>
          <w:tcPr>
            <w:tcW w:w="1725" w:type="dxa"/>
          </w:tcPr>
          <w:p w14:paraId="1DB8401B" w14:textId="77777777" w:rsidR="009A5126" w:rsidRDefault="009A512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40801FCE" w14:textId="77777777" w:rsidR="009A5126" w:rsidRDefault="007D0A4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办公阵地情况</w:t>
            </w:r>
          </w:p>
        </w:tc>
        <w:tc>
          <w:tcPr>
            <w:tcW w:w="7829" w:type="dxa"/>
          </w:tcPr>
          <w:p w14:paraId="0E50ED11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能否承诺按照方案要求为社工提供办公阵地，请对办公阵地情况进行介绍。</w:t>
            </w:r>
          </w:p>
          <w:p w14:paraId="51A366BD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A5126" w14:paraId="62CE7DBD" w14:textId="77777777">
        <w:trPr>
          <w:jc w:val="center"/>
        </w:trPr>
        <w:tc>
          <w:tcPr>
            <w:tcW w:w="1725" w:type="dxa"/>
          </w:tcPr>
          <w:p w14:paraId="6AD73670" w14:textId="77777777" w:rsidR="009A5126" w:rsidRDefault="009A512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5D5054FB" w14:textId="77777777" w:rsidR="009A5126" w:rsidRDefault="007D0A42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服务阵地情况</w:t>
            </w:r>
          </w:p>
        </w:tc>
        <w:tc>
          <w:tcPr>
            <w:tcW w:w="7829" w:type="dxa"/>
          </w:tcPr>
          <w:p w14:paraId="6DD90968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能否承诺按照方案要求为社工提供服务阵地，请对服务阵地情况进行介绍。</w:t>
            </w:r>
          </w:p>
          <w:p w14:paraId="3A4ACE06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9A5126" w14:paraId="4DB57F12" w14:textId="77777777">
        <w:trPr>
          <w:trHeight w:val="2409"/>
          <w:jc w:val="center"/>
        </w:trPr>
        <w:tc>
          <w:tcPr>
            <w:tcW w:w="1725" w:type="dxa"/>
          </w:tcPr>
          <w:p w14:paraId="26BAB964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64670339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5EF39000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申报设立社工站意愿情况</w:t>
            </w:r>
          </w:p>
        </w:tc>
        <w:tc>
          <w:tcPr>
            <w:tcW w:w="7829" w:type="dxa"/>
          </w:tcPr>
          <w:p w14:paraId="40E8383A" w14:textId="77777777" w:rsidR="009A5126" w:rsidRDefault="007D0A4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申报意</w:t>
            </w:r>
          </w:p>
          <w:p w14:paraId="27C1D5F3" w14:textId="77777777" w:rsidR="009A5126" w:rsidRDefault="007D0A42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乡镇（街道）负责人签字：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（盖章）</w:t>
            </w:r>
          </w:p>
          <w:p w14:paraId="52398CB0" w14:textId="77777777" w:rsidR="009A5126" w:rsidRDefault="009A5126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4D72BBC" w14:textId="77777777" w:rsidR="009A5126" w:rsidRDefault="007D0A42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</w:t>
            </w:r>
          </w:p>
        </w:tc>
      </w:tr>
      <w:tr w:rsidR="009A5126" w14:paraId="04C0EBE7" w14:textId="77777777">
        <w:trPr>
          <w:jc w:val="center"/>
        </w:trPr>
        <w:tc>
          <w:tcPr>
            <w:tcW w:w="9554" w:type="dxa"/>
            <w:gridSpan w:val="2"/>
          </w:tcPr>
          <w:p w14:paraId="46D8C316" w14:textId="77777777" w:rsidR="009A5126" w:rsidRDefault="007D0A42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二、县（市、区）民政部门申报意见</w:t>
            </w:r>
          </w:p>
        </w:tc>
      </w:tr>
      <w:tr w:rsidR="009A5126" w14:paraId="196124E8" w14:textId="77777777">
        <w:trPr>
          <w:jc w:val="center"/>
        </w:trPr>
        <w:tc>
          <w:tcPr>
            <w:tcW w:w="1725" w:type="dxa"/>
          </w:tcPr>
          <w:p w14:paraId="7826A646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7DC5D5D2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lastRenderedPageBreak/>
              <w:t>资金能否</w:t>
            </w:r>
          </w:p>
          <w:p w14:paraId="29A8C603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配套到位</w:t>
            </w:r>
          </w:p>
        </w:tc>
        <w:tc>
          <w:tcPr>
            <w:tcW w:w="7829" w:type="dxa"/>
          </w:tcPr>
          <w:p w14:paraId="4AC12A25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请按照方案要求说明配套资金来源情况。</w:t>
            </w:r>
          </w:p>
          <w:p w14:paraId="6F7AAB19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002E03B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A5126" w14:paraId="4124D44C" w14:textId="77777777">
        <w:trPr>
          <w:jc w:val="center"/>
        </w:trPr>
        <w:tc>
          <w:tcPr>
            <w:tcW w:w="1725" w:type="dxa"/>
          </w:tcPr>
          <w:p w14:paraId="3ED19A38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lastRenderedPageBreak/>
              <w:t>能否成立</w:t>
            </w:r>
          </w:p>
          <w:p w14:paraId="0A162A31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领导机构</w:t>
            </w:r>
          </w:p>
        </w:tc>
        <w:tc>
          <w:tcPr>
            <w:tcW w:w="7829" w:type="dxa"/>
          </w:tcPr>
          <w:p w14:paraId="0F5D5718" w14:textId="77777777" w:rsidR="009A5126" w:rsidRDefault="007D0A42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请按照方案要求说明拟成立领导机构情况。</w:t>
            </w:r>
          </w:p>
          <w:p w14:paraId="0AE2FD87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5126" w14:paraId="01AAFC34" w14:textId="77777777">
        <w:trPr>
          <w:jc w:val="center"/>
        </w:trPr>
        <w:tc>
          <w:tcPr>
            <w:tcW w:w="1725" w:type="dxa"/>
          </w:tcPr>
          <w:p w14:paraId="3CF1408D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0E462C01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3512E07B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是否推荐该乡镇（街道）社工站申报</w:t>
            </w:r>
          </w:p>
        </w:tc>
        <w:tc>
          <w:tcPr>
            <w:tcW w:w="7829" w:type="dxa"/>
          </w:tcPr>
          <w:p w14:paraId="303A986A" w14:textId="77777777" w:rsidR="009A5126" w:rsidRDefault="007D0A4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申报意见：</w:t>
            </w:r>
          </w:p>
          <w:p w14:paraId="52F5EA28" w14:textId="77777777" w:rsidR="009A5126" w:rsidRDefault="009A5126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F24DD98" w14:textId="77777777" w:rsidR="009A5126" w:rsidRDefault="007D0A42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县（市、区）民政部门负责人签字：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（盖章）</w:t>
            </w:r>
          </w:p>
          <w:p w14:paraId="0455DAA0" w14:textId="77777777" w:rsidR="009A5126" w:rsidRDefault="009A5126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6CB0EDC3" w14:textId="77777777" w:rsidR="009A5126" w:rsidRDefault="009A5126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A9E302C" w14:textId="77777777" w:rsidR="009A5126" w:rsidRDefault="007D0A4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9A5126" w14:paraId="09F73C10" w14:textId="77777777">
        <w:trPr>
          <w:jc w:val="center"/>
        </w:trPr>
        <w:tc>
          <w:tcPr>
            <w:tcW w:w="9554" w:type="dxa"/>
            <w:gridSpan w:val="2"/>
          </w:tcPr>
          <w:p w14:paraId="1799FFCE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三、市（州）民政部门申报意见</w:t>
            </w:r>
          </w:p>
        </w:tc>
      </w:tr>
      <w:tr w:rsidR="009A5126" w14:paraId="7221AFB5" w14:textId="77777777">
        <w:trPr>
          <w:jc w:val="center"/>
        </w:trPr>
        <w:tc>
          <w:tcPr>
            <w:tcW w:w="1725" w:type="dxa"/>
          </w:tcPr>
          <w:p w14:paraId="6CC7DB18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资金能否</w:t>
            </w:r>
          </w:p>
          <w:p w14:paraId="4A2D2B25" w14:textId="77777777" w:rsidR="009A5126" w:rsidRDefault="007D0A4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配套到位</w:t>
            </w:r>
          </w:p>
        </w:tc>
        <w:tc>
          <w:tcPr>
            <w:tcW w:w="7829" w:type="dxa"/>
          </w:tcPr>
          <w:p w14:paraId="41DCF4FF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请按照方案要求说明配套资金来源情况。</w:t>
            </w:r>
          </w:p>
          <w:p w14:paraId="54AFAA36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5126" w14:paraId="50EBB2BD" w14:textId="77777777">
        <w:trPr>
          <w:jc w:val="center"/>
        </w:trPr>
        <w:tc>
          <w:tcPr>
            <w:tcW w:w="1725" w:type="dxa"/>
          </w:tcPr>
          <w:p w14:paraId="115EA7A5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能否成立</w:t>
            </w:r>
          </w:p>
          <w:p w14:paraId="77522633" w14:textId="77777777" w:rsidR="009A5126" w:rsidRDefault="007D0A4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领导机构</w:t>
            </w:r>
          </w:p>
        </w:tc>
        <w:tc>
          <w:tcPr>
            <w:tcW w:w="7829" w:type="dxa"/>
          </w:tcPr>
          <w:p w14:paraId="25907AC0" w14:textId="77777777" w:rsidR="009A5126" w:rsidRDefault="007D0A4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请按照方案要求说明拟成立领导机构情况。</w:t>
            </w:r>
          </w:p>
          <w:p w14:paraId="32C1D3EB" w14:textId="77777777" w:rsidR="009A5126" w:rsidRDefault="009A5126">
            <w:pPr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5126" w14:paraId="61ECCEB7" w14:textId="77777777">
        <w:trPr>
          <w:jc w:val="center"/>
        </w:trPr>
        <w:tc>
          <w:tcPr>
            <w:tcW w:w="1725" w:type="dxa"/>
          </w:tcPr>
          <w:p w14:paraId="7D34EABA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721DDB40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7E7125D9" w14:textId="77777777" w:rsidR="009A5126" w:rsidRDefault="007D0A4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是否推荐该乡镇（街道）社工站申报</w:t>
            </w:r>
          </w:p>
        </w:tc>
        <w:tc>
          <w:tcPr>
            <w:tcW w:w="7829" w:type="dxa"/>
          </w:tcPr>
          <w:p w14:paraId="55C602EC" w14:textId="77777777" w:rsidR="009A5126" w:rsidRDefault="007D0A4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申报意见：</w:t>
            </w:r>
          </w:p>
          <w:p w14:paraId="286AF2C6" w14:textId="77777777" w:rsidR="009A5126" w:rsidRDefault="007D0A42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市（州）民政部门负责人签字：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（盖章）</w:t>
            </w:r>
          </w:p>
          <w:p w14:paraId="29F06402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6395E8C" w14:textId="77777777" w:rsidR="009A5126" w:rsidRDefault="007D0A4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9A5126" w14:paraId="5D13BC99" w14:textId="77777777">
        <w:trPr>
          <w:jc w:val="center"/>
        </w:trPr>
        <w:tc>
          <w:tcPr>
            <w:tcW w:w="9554" w:type="dxa"/>
            <w:gridSpan w:val="2"/>
          </w:tcPr>
          <w:p w14:paraId="54C3229D" w14:textId="77777777" w:rsidR="009A5126" w:rsidRDefault="007D0A42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四、省民政厅审批意见</w:t>
            </w:r>
          </w:p>
        </w:tc>
      </w:tr>
      <w:tr w:rsidR="009A5126" w14:paraId="302DE748" w14:textId="77777777">
        <w:trPr>
          <w:trHeight w:val="2580"/>
          <w:jc w:val="center"/>
        </w:trPr>
        <w:tc>
          <w:tcPr>
            <w:tcW w:w="1725" w:type="dxa"/>
          </w:tcPr>
          <w:p w14:paraId="59371212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30BD2A3C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640A16A3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14:paraId="7213590F" w14:textId="77777777" w:rsidR="009A5126" w:rsidRDefault="007D0A4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审核意见</w:t>
            </w:r>
          </w:p>
          <w:p w14:paraId="6B4C793A" w14:textId="77777777" w:rsidR="009A5126" w:rsidRDefault="009A51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829" w:type="dxa"/>
          </w:tcPr>
          <w:p w14:paraId="6FD38BBF" w14:textId="77777777" w:rsidR="009A5126" w:rsidRDefault="009A5126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1A50AF6" w14:textId="77777777" w:rsidR="009A5126" w:rsidRDefault="007D0A4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审核意见：</w:t>
            </w:r>
          </w:p>
          <w:p w14:paraId="53A23A7C" w14:textId="77777777" w:rsidR="009A5126" w:rsidRDefault="009A5126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11AA8CF4" w14:textId="77777777" w:rsidR="009A5126" w:rsidRDefault="007D0A42">
            <w:pPr>
              <w:ind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经专家委员会评审，同意该社工站予以立项，立项金额为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万元。</w:t>
            </w:r>
          </w:p>
          <w:p w14:paraId="56EE2150" w14:textId="77777777" w:rsidR="009A5126" w:rsidRDefault="009A5126">
            <w:pPr>
              <w:ind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0880EE81" w14:textId="77777777" w:rsidR="009A5126" w:rsidRDefault="009A5126">
            <w:pPr>
              <w:ind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554A88AE" w14:textId="77777777" w:rsidR="009A5126" w:rsidRDefault="007D0A42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负责人签字：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（盖章）</w:t>
            </w:r>
          </w:p>
          <w:p w14:paraId="276A4F6F" w14:textId="77777777" w:rsidR="009A5126" w:rsidRDefault="009A512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34760F18" w14:textId="77777777" w:rsidR="009A5126" w:rsidRDefault="007D0A42">
            <w:pPr>
              <w:jc w:val="right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</w:tbl>
    <w:p w14:paraId="6C0E8DA5" w14:textId="77777777" w:rsidR="009A5126" w:rsidRDefault="009A5126"/>
    <w:sectPr w:rsidR="009A51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7758BF"/>
    <w:multiLevelType w:val="singleLevel"/>
    <w:tmpl w:val="C87758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26"/>
    <w:rsid w:val="007D0A42"/>
    <w:rsid w:val="009A5126"/>
    <w:rsid w:val="3EAB0813"/>
    <w:rsid w:val="6FF3D3DD"/>
    <w:rsid w:val="BD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A40E"/>
  <w15:docId w15:val="{2AA9A9F2-B15F-4A08-9753-E33D0F11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Cai Yan Jun</cp:lastModifiedBy>
  <cp:revision>2</cp:revision>
  <dcterms:created xsi:type="dcterms:W3CDTF">2022-03-14T04:39:00Z</dcterms:created>
  <dcterms:modified xsi:type="dcterms:W3CDTF">2022-03-14T04:39:00Z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